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9AB1" w14:textId="77777777" w:rsidR="00464700" w:rsidRDefault="00464700" w:rsidP="00464700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Village Board Meeting Minutes</w:t>
      </w:r>
    </w:p>
    <w:p w14:paraId="4FB12E53" w14:textId="4EFD003A" w:rsidR="00464700" w:rsidRDefault="005435A8" w:rsidP="00464700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February 21, 2023</w:t>
      </w:r>
    </w:p>
    <w:p w14:paraId="5B4AFE91" w14:textId="77777777" w:rsidR="00464700" w:rsidRDefault="00464700" w:rsidP="00464700">
      <w:pPr>
        <w:ind w:left="720"/>
        <w:jc w:val="center"/>
        <w:rPr>
          <w:b/>
          <w:bCs/>
          <w:i/>
          <w:iCs/>
        </w:rPr>
      </w:pPr>
    </w:p>
    <w:p w14:paraId="6714E767" w14:textId="2D40537A" w:rsidR="00464700" w:rsidRDefault="00464700" w:rsidP="00464700">
      <w:pPr>
        <w:rPr>
          <w:b/>
        </w:rPr>
      </w:pPr>
      <w:r>
        <w:rPr>
          <w:b/>
        </w:rPr>
        <w:t>The Village of Caledonia Board of Trustees held a Special Meeting on T</w:t>
      </w:r>
      <w:r>
        <w:rPr>
          <w:b/>
        </w:rPr>
        <w:t xml:space="preserve">uesday, February 21, 2023 </w:t>
      </w:r>
      <w:r>
        <w:rPr>
          <w:b/>
        </w:rPr>
        <w:t xml:space="preserve">at </w:t>
      </w:r>
      <w:r>
        <w:rPr>
          <w:b/>
        </w:rPr>
        <w:t xml:space="preserve">7:00 p.m. </w:t>
      </w:r>
      <w:r>
        <w:rPr>
          <w:b/>
        </w:rPr>
        <w:t>at the Village Office.</w:t>
      </w:r>
    </w:p>
    <w:p w14:paraId="27FE3562" w14:textId="77777777" w:rsidR="00464700" w:rsidRDefault="00464700" w:rsidP="00464700">
      <w:pPr>
        <w:rPr>
          <w:b/>
        </w:rPr>
      </w:pPr>
    </w:p>
    <w:p w14:paraId="5E52B7B5" w14:textId="65CFC06F" w:rsidR="00464700" w:rsidRDefault="00464700" w:rsidP="00464700">
      <w:pPr>
        <w:rPr>
          <w:bCs/>
        </w:rPr>
      </w:pPr>
      <w:r>
        <w:rPr>
          <w:b/>
          <w:bCs/>
        </w:rPr>
        <w:t xml:space="preserve">Members Present:  </w:t>
      </w:r>
      <w:r>
        <w:rPr>
          <w:bCs/>
        </w:rPr>
        <w:t xml:space="preserve">Mayor Scott DiLiberto, </w:t>
      </w:r>
      <w:r>
        <w:rPr>
          <w:bCs/>
        </w:rPr>
        <w:t xml:space="preserve">Deputy-Mayor Jerry O’Donoghue, Trustee Janet Cappotelli and Sarah Santora.  </w:t>
      </w:r>
      <w:r>
        <w:rPr>
          <w:bCs/>
        </w:rPr>
        <w:t xml:space="preserve">Absent:  Trustee </w:t>
      </w:r>
      <w:r w:rsidR="00BE12F8">
        <w:rPr>
          <w:bCs/>
        </w:rPr>
        <w:t xml:space="preserve">Dorothy </w:t>
      </w:r>
      <w:r>
        <w:rPr>
          <w:bCs/>
        </w:rPr>
        <w:t>Grant-Fletcher.</w:t>
      </w:r>
    </w:p>
    <w:p w14:paraId="40E4EB3E" w14:textId="29217A73" w:rsidR="00464700" w:rsidRDefault="00464700" w:rsidP="00464700">
      <w:pPr>
        <w:rPr>
          <w:bCs/>
        </w:rPr>
      </w:pPr>
    </w:p>
    <w:p w14:paraId="55576DBD" w14:textId="77777777" w:rsidR="00956B53" w:rsidRDefault="00464700" w:rsidP="00464700">
      <w:pPr>
        <w:rPr>
          <w:bCs/>
        </w:rPr>
      </w:pPr>
      <w:r>
        <w:rPr>
          <w:b/>
        </w:rPr>
        <w:t xml:space="preserve">In attendance – </w:t>
      </w:r>
      <w:r>
        <w:rPr>
          <w:bCs/>
        </w:rPr>
        <w:t>The Livingston County Economic Development staff and the Village Planning Board members Rhett Clark, Brenda Nelson and Marge Landowski.</w:t>
      </w:r>
    </w:p>
    <w:p w14:paraId="7935A914" w14:textId="77777777" w:rsidR="00956B53" w:rsidRDefault="00956B53" w:rsidP="00464700">
      <w:pPr>
        <w:rPr>
          <w:bCs/>
        </w:rPr>
      </w:pPr>
    </w:p>
    <w:p w14:paraId="76B0CB4E" w14:textId="483E3A6F" w:rsidR="00956B53" w:rsidRDefault="00956B53" w:rsidP="00464700">
      <w:pPr>
        <w:rPr>
          <w:b/>
        </w:rPr>
      </w:pPr>
      <w:r>
        <w:rPr>
          <w:b/>
        </w:rPr>
        <w:t>The Livingston County Downtown Partnership Program –</w:t>
      </w:r>
    </w:p>
    <w:p w14:paraId="46C19D34" w14:textId="77777777" w:rsidR="00956B53" w:rsidRDefault="00956B53" w:rsidP="00464700">
      <w:pPr>
        <w:rPr>
          <w:b/>
        </w:rPr>
      </w:pPr>
    </w:p>
    <w:p w14:paraId="260E312A" w14:textId="3D545C39" w:rsidR="007E52A3" w:rsidRDefault="00956B53" w:rsidP="00464700">
      <w:pPr>
        <w:rPr>
          <w:bCs/>
        </w:rPr>
      </w:pPr>
      <w:bookmarkStart w:id="0" w:name="_Hlk128037549"/>
      <w:r>
        <w:rPr>
          <w:bCs/>
        </w:rPr>
        <w:t xml:space="preserve"> </w:t>
      </w:r>
      <w:r w:rsidR="007E52A3">
        <w:rPr>
          <w:bCs/>
        </w:rPr>
        <w:t xml:space="preserve"> ͦ   </w:t>
      </w:r>
      <w:bookmarkEnd w:id="0"/>
      <w:r>
        <w:rPr>
          <w:bCs/>
        </w:rPr>
        <w:t>Participation by the Town and Village investment total is $35,750</w:t>
      </w:r>
    </w:p>
    <w:p w14:paraId="6862CE12" w14:textId="52A6FECC" w:rsidR="007E52A3" w:rsidRDefault="007E52A3" w:rsidP="00464700">
      <w:pPr>
        <w:rPr>
          <w:bCs/>
        </w:rPr>
      </w:pPr>
      <w:r>
        <w:rPr>
          <w:bCs/>
        </w:rPr>
        <w:t xml:space="preserve">  ͦ </w:t>
      </w:r>
      <w:r>
        <w:rPr>
          <w:bCs/>
        </w:rPr>
        <w:t xml:space="preserve">  </w:t>
      </w:r>
      <w:r>
        <w:rPr>
          <w:bCs/>
        </w:rPr>
        <w:t>$880,161 in grant funding was provided to the village</w:t>
      </w:r>
    </w:p>
    <w:p w14:paraId="3469954E" w14:textId="7E8D3AAD" w:rsidR="007E52A3" w:rsidRDefault="007E52A3" w:rsidP="00464700">
      <w:pPr>
        <w:rPr>
          <w:bCs/>
        </w:rPr>
      </w:pPr>
      <w:bookmarkStart w:id="1" w:name="_Hlk128038735"/>
      <w:r>
        <w:rPr>
          <w:bCs/>
        </w:rPr>
        <w:t xml:space="preserve"> </w:t>
      </w:r>
      <w:r>
        <w:rPr>
          <w:bCs/>
        </w:rPr>
        <w:t xml:space="preserve"> ͦ </w:t>
      </w:r>
      <w:bookmarkEnd w:id="1"/>
      <w:r>
        <w:rPr>
          <w:bCs/>
        </w:rPr>
        <w:t xml:space="preserve">  </w:t>
      </w:r>
      <w:r>
        <w:rPr>
          <w:bCs/>
        </w:rPr>
        <w:t>$601,988 in private investments</w:t>
      </w:r>
    </w:p>
    <w:p w14:paraId="0B10F28A" w14:textId="5AFE1A90" w:rsidR="007E52A3" w:rsidRDefault="007E52A3" w:rsidP="00464700">
      <w:pPr>
        <w:rPr>
          <w:bCs/>
        </w:rPr>
      </w:pPr>
      <w:r>
        <w:rPr>
          <w:bCs/>
        </w:rPr>
        <w:t xml:space="preserve">  ͦ</w:t>
      </w:r>
      <w:r>
        <w:rPr>
          <w:bCs/>
        </w:rPr>
        <w:t xml:space="preserve">   4 Businesses assisted:  Raider Lanes, Cozy Kitchen, Bellisimo Boutique, BS Museum</w:t>
      </w:r>
    </w:p>
    <w:p w14:paraId="614DF847" w14:textId="21D21E6A" w:rsidR="007E52A3" w:rsidRDefault="007E52A3" w:rsidP="00464700">
      <w:pPr>
        <w:rPr>
          <w:bCs/>
        </w:rPr>
      </w:pPr>
      <w:r>
        <w:rPr>
          <w:bCs/>
        </w:rPr>
        <w:t xml:space="preserve">  ͦ</w:t>
      </w:r>
      <w:r>
        <w:rPr>
          <w:bCs/>
        </w:rPr>
        <w:t xml:space="preserve">   37 Renovation projects, grants provided $655,439</w:t>
      </w:r>
      <w:r w:rsidR="009C4BD9">
        <w:rPr>
          <w:bCs/>
        </w:rPr>
        <w:t>, private investment $531,083</w:t>
      </w:r>
    </w:p>
    <w:p w14:paraId="14E5995C" w14:textId="47391186" w:rsidR="009C4BD9" w:rsidRDefault="009C4BD9" w:rsidP="00464700">
      <w:pPr>
        <w:rPr>
          <w:bCs/>
        </w:rPr>
      </w:pPr>
    </w:p>
    <w:p w14:paraId="736216DF" w14:textId="4EF46C61" w:rsidR="009C4BD9" w:rsidRDefault="009C4BD9" w:rsidP="00464700">
      <w:pPr>
        <w:rPr>
          <w:bCs/>
        </w:rPr>
      </w:pPr>
      <w:r w:rsidRPr="009C4BD9">
        <w:rPr>
          <w:b/>
        </w:rPr>
        <w:t xml:space="preserve">Important Reminders </w:t>
      </w:r>
      <w:r>
        <w:rPr>
          <w:b/>
        </w:rPr>
        <w:t xml:space="preserve">– </w:t>
      </w:r>
    </w:p>
    <w:p w14:paraId="54B4F293" w14:textId="11EEA2FA" w:rsidR="009C4BD9" w:rsidRDefault="009C4BD9" w:rsidP="00464700">
      <w:pPr>
        <w:rPr>
          <w:bCs/>
        </w:rPr>
      </w:pPr>
    </w:p>
    <w:p w14:paraId="0AEF0D37" w14:textId="7DDE5B96" w:rsidR="009C4BD9" w:rsidRDefault="009C4BD9" w:rsidP="00464700">
      <w:pPr>
        <w:rPr>
          <w:bCs/>
        </w:rPr>
      </w:pPr>
      <w:r>
        <w:rPr>
          <w:bCs/>
        </w:rPr>
        <w:t xml:space="preserve">  ͦ</w:t>
      </w:r>
      <w:r>
        <w:rPr>
          <w:bCs/>
        </w:rPr>
        <w:t xml:space="preserve">  The Memorandum of Understanding will be mailed out on March 1</w:t>
      </w:r>
      <w:r w:rsidRPr="009C4BD9">
        <w:rPr>
          <w:bCs/>
          <w:vertAlign w:val="superscript"/>
        </w:rPr>
        <w:t>st</w:t>
      </w:r>
    </w:p>
    <w:p w14:paraId="566C7876" w14:textId="69ECE93B" w:rsidR="009C4BD9" w:rsidRDefault="009C4BD9" w:rsidP="00464700">
      <w:pPr>
        <w:rPr>
          <w:bCs/>
        </w:rPr>
      </w:pPr>
      <w:r>
        <w:rPr>
          <w:bCs/>
        </w:rPr>
        <w:t xml:space="preserve">  ͦ</w:t>
      </w:r>
      <w:r>
        <w:rPr>
          <w:bCs/>
        </w:rPr>
        <w:t xml:space="preserve">   Invoice</w:t>
      </w:r>
      <w:r w:rsidR="00482F51">
        <w:rPr>
          <w:bCs/>
        </w:rPr>
        <w:t>s</w:t>
      </w:r>
      <w:r>
        <w:rPr>
          <w:bCs/>
        </w:rPr>
        <w:t xml:space="preserve"> will be mailed out on June 1</w:t>
      </w:r>
      <w:r w:rsidRPr="009C4BD9">
        <w:rPr>
          <w:bCs/>
          <w:vertAlign w:val="superscript"/>
        </w:rPr>
        <w:t>st</w:t>
      </w:r>
      <w:r>
        <w:rPr>
          <w:bCs/>
        </w:rPr>
        <w:t xml:space="preserve"> and payment due June 30</w:t>
      </w:r>
      <w:r w:rsidRPr="009C4BD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7BC992C3" w14:textId="77777777" w:rsidR="009C4BD9" w:rsidRDefault="009C4BD9" w:rsidP="00464700">
      <w:pPr>
        <w:rPr>
          <w:bCs/>
        </w:rPr>
      </w:pPr>
      <w:r>
        <w:rPr>
          <w:bCs/>
        </w:rPr>
        <w:t xml:space="preserve">  ͦ</w:t>
      </w:r>
      <w:r>
        <w:rPr>
          <w:bCs/>
        </w:rPr>
        <w:t xml:space="preserve">   Code Enforcement and the Planning Board will coordinate a time with Louise Wadsworth to</w:t>
      </w:r>
    </w:p>
    <w:p w14:paraId="265E830E" w14:textId="4D14568E" w:rsidR="00464700" w:rsidRDefault="009C4BD9" w:rsidP="00464700">
      <w:pPr>
        <w:rPr>
          <w:bCs/>
        </w:rPr>
      </w:pPr>
      <w:r>
        <w:rPr>
          <w:bCs/>
        </w:rPr>
        <w:t xml:space="preserve">     provide feedback regarding design guidelines.</w:t>
      </w:r>
    </w:p>
    <w:p w14:paraId="0ABD7E81" w14:textId="44D86D25" w:rsidR="00464700" w:rsidRDefault="007E52A3" w:rsidP="00464700">
      <w:pPr>
        <w:rPr>
          <w:bCs/>
        </w:rPr>
      </w:pPr>
      <w:r>
        <w:rPr>
          <w:bCs/>
        </w:rPr>
        <w:t xml:space="preserve">  </w:t>
      </w:r>
    </w:p>
    <w:p w14:paraId="22AAD323" w14:textId="4747270E" w:rsidR="00464700" w:rsidRDefault="00464700" w:rsidP="00464700">
      <w:pPr>
        <w:rPr>
          <w:bCs/>
        </w:rPr>
      </w:pPr>
      <w:r>
        <w:rPr>
          <w:bCs/>
        </w:rPr>
        <w:t xml:space="preserve">There being no further business, the meeting adjourned at </w:t>
      </w:r>
      <w:r>
        <w:rPr>
          <w:bCs/>
        </w:rPr>
        <w:t>8:00 p.m.</w:t>
      </w:r>
    </w:p>
    <w:p w14:paraId="0E72A901" w14:textId="111E927D" w:rsidR="00464700" w:rsidRDefault="00464700" w:rsidP="00464700">
      <w:pPr>
        <w:rPr>
          <w:bCs/>
        </w:rPr>
      </w:pPr>
    </w:p>
    <w:p w14:paraId="5CE68420" w14:textId="0D941813" w:rsidR="00956B53" w:rsidRDefault="00956B53" w:rsidP="00464700">
      <w:pPr>
        <w:rPr>
          <w:bCs/>
        </w:rPr>
      </w:pPr>
      <w:r>
        <w:rPr>
          <w:bCs/>
        </w:rPr>
        <w:t>Respectfully Submitted by,</w:t>
      </w:r>
    </w:p>
    <w:p w14:paraId="1E41CADA" w14:textId="5A6DF838" w:rsidR="00956B53" w:rsidRDefault="00956B53" w:rsidP="00464700">
      <w:pPr>
        <w:rPr>
          <w:bCs/>
        </w:rPr>
      </w:pPr>
      <w:r>
        <w:rPr>
          <w:bCs/>
        </w:rPr>
        <w:t>Scott DiLiberto, Village Mayor</w:t>
      </w:r>
    </w:p>
    <w:sectPr w:rsidR="0095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0"/>
    <w:rsid w:val="00010ABD"/>
    <w:rsid w:val="00464700"/>
    <w:rsid w:val="00482F51"/>
    <w:rsid w:val="005435A8"/>
    <w:rsid w:val="007E52A3"/>
    <w:rsid w:val="00956B53"/>
    <w:rsid w:val="009C4BD9"/>
    <w:rsid w:val="00B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BE6E"/>
  <w15:chartTrackingRefBased/>
  <w15:docId w15:val="{58793C87-6D27-4E61-9D9B-3757F7C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6</cp:revision>
  <cp:lastPrinted>2023-02-23T15:27:00Z</cp:lastPrinted>
  <dcterms:created xsi:type="dcterms:W3CDTF">2023-02-23T14:32:00Z</dcterms:created>
  <dcterms:modified xsi:type="dcterms:W3CDTF">2023-02-23T15:29:00Z</dcterms:modified>
</cp:coreProperties>
</file>